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ED3C2" w14:textId="1A501F02" w:rsidR="00902DF9" w:rsidRPr="004E3EDC" w:rsidRDefault="00902DF9" w:rsidP="004E3EDC">
      <w:pPr>
        <w:spacing w:line="240" w:lineRule="auto"/>
        <w:jc w:val="both"/>
        <w:rPr>
          <w:rFonts w:ascii="Times New Roman" w:hAnsi="Times New Roman"/>
        </w:rPr>
      </w:pPr>
      <w:r w:rsidRPr="004E3EDC">
        <w:rPr>
          <w:rFonts w:ascii="Times New Roman" w:hAnsi="Times New Roman"/>
          <w:i/>
        </w:rPr>
        <w:t xml:space="preserve">Press release                                                                                                  </w:t>
      </w:r>
      <w:r w:rsidR="004E3EDC" w:rsidRPr="004E3EDC">
        <w:rPr>
          <w:rFonts w:ascii="Times New Roman" w:hAnsi="Times New Roman"/>
          <w:i/>
        </w:rPr>
        <w:t xml:space="preserve">                 </w:t>
      </w:r>
      <w:r w:rsidR="004E3EDC">
        <w:rPr>
          <w:rFonts w:ascii="Times New Roman" w:hAnsi="Times New Roman"/>
        </w:rPr>
        <w:t>1</w:t>
      </w:r>
      <w:r w:rsidR="00F54955">
        <w:rPr>
          <w:rFonts w:ascii="Times New Roman" w:hAnsi="Times New Roman"/>
        </w:rPr>
        <w:t>4</w:t>
      </w:r>
      <w:bookmarkStart w:id="0" w:name="_GoBack"/>
      <w:bookmarkEnd w:id="0"/>
      <w:r w:rsidRPr="004E3EDC">
        <w:rPr>
          <w:rFonts w:ascii="Times New Roman" w:hAnsi="Times New Roman"/>
          <w:vertAlign w:val="superscript"/>
        </w:rPr>
        <w:t>th</w:t>
      </w:r>
      <w:r w:rsidRPr="004E3EDC">
        <w:rPr>
          <w:rFonts w:ascii="Times New Roman" w:hAnsi="Times New Roman"/>
        </w:rPr>
        <w:t xml:space="preserve"> July, 2017</w:t>
      </w:r>
      <w:r w:rsidR="00E05DD2">
        <w:rPr>
          <w:rFonts w:ascii="Times New Roman" w:hAnsi="Times New Roman"/>
        </w:rPr>
        <w:t>.</w:t>
      </w:r>
    </w:p>
    <w:p w14:paraId="2A3E7F29" w14:textId="0DE91EBA" w:rsidR="00902DF9" w:rsidRPr="004E3EDC" w:rsidRDefault="00902DF9" w:rsidP="004E3EDC">
      <w:p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4E3EDC">
        <w:rPr>
          <w:rFonts w:ascii="Times New Roman" w:hAnsi="Times New Roman"/>
        </w:rPr>
        <w:t xml:space="preserve">                                                     </w:t>
      </w:r>
      <w:r w:rsidR="000E1B3A">
        <w:rPr>
          <w:rFonts w:ascii="Times New Roman" w:hAnsi="Times New Roman"/>
          <w:b/>
          <w:u w:val="single"/>
        </w:rPr>
        <w:t xml:space="preserve">Increased </w:t>
      </w:r>
      <w:r w:rsidRPr="004E3EDC">
        <w:rPr>
          <w:rFonts w:ascii="Times New Roman" w:hAnsi="Times New Roman"/>
          <w:b/>
          <w:u w:val="single"/>
        </w:rPr>
        <w:t xml:space="preserve">debt levels worrying </w:t>
      </w:r>
    </w:p>
    <w:p w14:paraId="3AA11EE3" w14:textId="7823540C" w:rsidR="00902DF9" w:rsidRPr="004E3EDC" w:rsidRDefault="00902DF9" w:rsidP="004E3EDC">
      <w:pPr>
        <w:spacing w:line="240" w:lineRule="auto"/>
        <w:jc w:val="both"/>
        <w:rPr>
          <w:rFonts w:ascii="Times New Roman" w:hAnsi="Times New Roman"/>
        </w:rPr>
      </w:pPr>
      <w:r w:rsidRPr="004E3EDC">
        <w:rPr>
          <w:rFonts w:ascii="Times New Roman" w:hAnsi="Times New Roman"/>
        </w:rPr>
        <w:t xml:space="preserve">Zambia has over the years </w:t>
      </w:r>
      <w:r w:rsidR="00B841CE" w:rsidRPr="004E3EDC">
        <w:rPr>
          <w:rFonts w:ascii="Times New Roman" w:hAnsi="Times New Roman"/>
        </w:rPr>
        <w:t>contracted debt which</w:t>
      </w:r>
      <w:r w:rsidRPr="004E3EDC">
        <w:rPr>
          <w:rFonts w:ascii="Times New Roman" w:hAnsi="Times New Roman"/>
        </w:rPr>
        <w:t xml:space="preserve"> </w:t>
      </w:r>
      <w:r w:rsidR="00726F84">
        <w:rPr>
          <w:rFonts w:ascii="Times New Roman" w:hAnsi="Times New Roman"/>
        </w:rPr>
        <w:t xml:space="preserve">has </w:t>
      </w:r>
      <w:r w:rsidRPr="004E3EDC">
        <w:rPr>
          <w:rFonts w:ascii="Times New Roman" w:hAnsi="Times New Roman"/>
        </w:rPr>
        <w:t xml:space="preserve">been used </w:t>
      </w:r>
      <w:r w:rsidR="00B841CE" w:rsidRPr="004E3EDC">
        <w:rPr>
          <w:rFonts w:ascii="Times New Roman" w:hAnsi="Times New Roman"/>
        </w:rPr>
        <w:t xml:space="preserve">to sustain its development agenda </w:t>
      </w:r>
      <w:r w:rsidRPr="004E3EDC">
        <w:rPr>
          <w:rFonts w:ascii="Times New Roman" w:hAnsi="Times New Roman"/>
        </w:rPr>
        <w:t>such as construction of roads, hospitals, schools etc.</w:t>
      </w:r>
      <w:r w:rsidR="00B841CE" w:rsidRPr="004E3EDC">
        <w:rPr>
          <w:rFonts w:ascii="Times New Roman" w:hAnsi="Times New Roman"/>
        </w:rPr>
        <w:t xml:space="preserve"> However,</w:t>
      </w:r>
      <w:r w:rsidRPr="004E3EDC">
        <w:rPr>
          <w:rFonts w:ascii="Times New Roman" w:hAnsi="Times New Roman"/>
        </w:rPr>
        <w:t xml:space="preserve"> </w:t>
      </w:r>
      <w:r w:rsidR="00B841CE" w:rsidRPr="004E3EDC">
        <w:rPr>
          <w:rFonts w:ascii="Times New Roman" w:hAnsi="Times New Roman"/>
        </w:rPr>
        <w:t>t</w:t>
      </w:r>
      <w:r w:rsidRPr="004E3EDC">
        <w:rPr>
          <w:rFonts w:ascii="Times New Roman" w:hAnsi="Times New Roman"/>
        </w:rPr>
        <w:t xml:space="preserve">he rate at which this </w:t>
      </w:r>
      <w:r w:rsidR="00B841CE" w:rsidRPr="004E3EDC">
        <w:rPr>
          <w:rFonts w:ascii="Times New Roman" w:hAnsi="Times New Roman"/>
        </w:rPr>
        <w:t xml:space="preserve">debt is accumulating </w:t>
      </w:r>
      <w:r w:rsidRPr="004E3EDC">
        <w:rPr>
          <w:rFonts w:ascii="Times New Roman" w:hAnsi="Times New Roman"/>
        </w:rPr>
        <w:t xml:space="preserve">is very alarming </w:t>
      </w:r>
      <w:r w:rsidR="00B841CE" w:rsidRPr="004E3EDC">
        <w:rPr>
          <w:rFonts w:ascii="Times New Roman" w:hAnsi="Times New Roman"/>
        </w:rPr>
        <w:t>as it is slowly drowning the</w:t>
      </w:r>
      <w:r w:rsidRPr="004E3EDC">
        <w:rPr>
          <w:rFonts w:ascii="Times New Roman" w:hAnsi="Times New Roman"/>
        </w:rPr>
        <w:t xml:space="preserve"> country into a serious external and domestic debt crisis</w:t>
      </w:r>
      <w:r w:rsidR="00B841CE" w:rsidRPr="004E3EDC">
        <w:rPr>
          <w:rFonts w:ascii="Times New Roman" w:hAnsi="Times New Roman"/>
        </w:rPr>
        <w:t xml:space="preserve"> if not urgently addressed</w:t>
      </w:r>
      <w:r w:rsidRPr="004E3EDC">
        <w:rPr>
          <w:rFonts w:ascii="Times New Roman" w:hAnsi="Times New Roman"/>
        </w:rPr>
        <w:t xml:space="preserve">. Even with the increased debt levels government has not put up stringent fiscal discipline measures. </w:t>
      </w:r>
      <w:r w:rsidR="00101B8B">
        <w:rPr>
          <w:rFonts w:ascii="Times New Roman" w:hAnsi="Times New Roman"/>
        </w:rPr>
        <w:t>Every year</w:t>
      </w:r>
      <w:r w:rsidRPr="004E3EDC">
        <w:rPr>
          <w:rFonts w:ascii="Times New Roman" w:hAnsi="Times New Roman"/>
        </w:rPr>
        <w:t xml:space="preserve"> we keep seeing a budget deficit this is mainly due to over spending and not working within the budget as such the government is forced to borrow. The budget deficit has increased from 2.8% in </w:t>
      </w:r>
      <w:r w:rsidR="005E7E36" w:rsidRPr="004E3EDC">
        <w:rPr>
          <w:rFonts w:ascii="Times New Roman" w:hAnsi="Times New Roman"/>
        </w:rPr>
        <w:t>2012 to 8.1% in 2015 of</w:t>
      </w:r>
      <w:r w:rsidRPr="004E3EDC">
        <w:rPr>
          <w:rFonts w:ascii="Times New Roman" w:hAnsi="Times New Roman"/>
        </w:rPr>
        <w:t xml:space="preserve"> GDP.  According to </w:t>
      </w:r>
      <w:r w:rsidR="00DE40FB" w:rsidRPr="004E3EDC">
        <w:rPr>
          <w:rFonts w:ascii="Times New Roman" w:hAnsi="Times New Roman"/>
        </w:rPr>
        <w:t xml:space="preserve">a </w:t>
      </w:r>
      <w:r w:rsidRPr="004E3EDC">
        <w:rPr>
          <w:rFonts w:ascii="Times New Roman" w:hAnsi="Times New Roman"/>
        </w:rPr>
        <w:t xml:space="preserve">ministerial statement </w:t>
      </w:r>
      <w:r w:rsidR="00DE40FB" w:rsidRPr="004E3EDC">
        <w:rPr>
          <w:rFonts w:ascii="Times New Roman" w:hAnsi="Times New Roman"/>
        </w:rPr>
        <w:t xml:space="preserve">issued </w:t>
      </w:r>
      <w:r w:rsidRPr="004E3EDC">
        <w:rPr>
          <w:rFonts w:ascii="Times New Roman" w:hAnsi="Times New Roman"/>
        </w:rPr>
        <w:t>by Honourable Felix Mutati,</w:t>
      </w:r>
      <w:r w:rsidR="00DE40FB" w:rsidRPr="004E3EDC">
        <w:rPr>
          <w:rFonts w:ascii="Times New Roman" w:hAnsi="Times New Roman"/>
        </w:rPr>
        <w:t xml:space="preserve"> Minister of Finance</w:t>
      </w:r>
      <w:r w:rsidR="00627723" w:rsidRPr="004E3EDC">
        <w:rPr>
          <w:rFonts w:ascii="Times New Roman" w:hAnsi="Times New Roman"/>
        </w:rPr>
        <w:t>-</w:t>
      </w:r>
      <w:r w:rsidRPr="004E3EDC">
        <w:rPr>
          <w:rFonts w:ascii="Times New Roman" w:hAnsi="Times New Roman"/>
        </w:rPr>
        <w:t xml:space="preserve"> </w:t>
      </w:r>
      <w:r w:rsidR="00DE40FB" w:rsidRPr="004E3EDC">
        <w:rPr>
          <w:rFonts w:ascii="Times New Roman" w:hAnsi="Times New Roman"/>
        </w:rPr>
        <w:t>on</w:t>
      </w:r>
      <w:r w:rsidR="006A4B19">
        <w:rPr>
          <w:rFonts w:ascii="Times New Roman" w:hAnsi="Times New Roman"/>
        </w:rPr>
        <w:t xml:space="preserve"> </w:t>
      </w:r>
      <w:r w:rsidR="00DE40FB" w:rsidRPr="004E3EDC">
        <w:rPr>
          <w:rFonts w:ascii="Times New Roman" w:hAnsi="Times New Roman"/>
        </w:rPr>
        <w:t>debt levels</w:t>
      </w:r>
      <w:r w:rsidR="004E3EDC" w:rsidRPr="004E3EDC">
        <w:rPr>
          <w:rFonts w:ascii="Times New Roman" w:hAnsi="Times New Roman"/>
        </w:rPr>
        <w:t xml:space="preserve"> </w:t>
      </w:r>
      <w:r w:rsidR="004E3EDC" w:rsidRPr="007107C2">
        <w:rPr>
          <w:rFonts w:ascii="Times New Roman" w:hAnsi="Times New Roman"/>
          <w:color w:val="000000" w:themeColor="text1"/>
        </w:rPr>
        <w:t>on 21</w:t>
      </w:r>
      <w:r w:rsidR="004E3EDC" w:rsidRPr="007107C2">
        <w:rPr>
          <w:rFonts w:ascii="Times New Roman" w:hAnsi="Times New Roman"/>
          <w:color w:val="000000" w:themeColor="text1"/>
          <w:vertAlign w:val="superscript"/>
        </w:rPr>
        <w:t>st</w:t>
      </w:r>
      <w:r w:rsidR="004E3EDC" w:rsidRPr="007107C2">
        <w:rPr>
          <w:rFonts w:ascii="Times New Roman" w:hAnsi="Times New Roman"/>
          <w:color w:val="000000" w:themeColor="text1"/>
        </w:rPr>
        <w:t xml:space="preserve"> June, 2017</w:t>
      </w:r>
      <w:r w:rsidR="00726F84" w:rsidRPr="007107C2">
        <w:rPr>
          <w:rFonts w:ascii="Times New Roman" w:hAnsi="Times New Roman"/>
          <w:color w:val="000000" w:themeColor="text1"/>
        </w:rPr>
        <w:t>,</w:t>
      </w:r>
      <w:r w:rsidRPr="007107C2">
        <w:rPr>
          <w:rFonts w:ascii="Times New Roman" w:hAnsi="Times New Roman"/>
          <w:color w:val="000000" w:themeColor="text1"/>
        </w:rPr>
        <w:t xml:space="preserve"> </w:t>
      </w:r>
      <w:r w:rsidRPr="004E3EDC">
        <w:rPr>
          <w:rFonts w:ascii="Times New Roman" w:hAnsi="Times New Roman"/>
        </w:rPr>
        <w:t xml:space="preserve">Zambia’s external debt as at end of May 2017 increased to US$7.2 billion from US$6.9 billion in December, 2016, </w:t>
      </w:r>
      <w:r w:rsidR="00E05DD2" w:rsidRPr="00C10478">
        <w:rPr>
          <w:rFonts w:ascii="Times New Roman" w:hAnsi="Times New Roman"/>
        </w:rPr>
        <w:t>t</w:t>
      </w:r>
      <w:r w:rsidR="006A4B19" w:rsidRPr="00C10478">
        <w:rPr>
          <w:rFonts w:ascii="Times New Roman" w:hAnsi="Times New Roman"/>
        </w:rPr>
        <w:t>he domestic debt stock was K38.6 billion in May 2017 compared to K33 billion in December 2016.</w:t>
      </w:r>
      <w:r w:rsidR="00163F96">
        <w:rPr>
          <w:rFonts w:ascii="Times New Roman" w:hAnsi="Times New Roman"/>
        </w:rPr>
        <w:t xml:space="preserve"> </w:t>
      </w:r>
      <w:r w:rsidR="00163F96" w:rsidRPr="00163F96">
        <w:rPr>
          <w:rFonts w:ascii="Times New Roman" w:hAnsi="Times New Roman"/>
        </w:rPr>
        <w:t xml:space="preserve">Interest payments on domestic debt increased from 1.0 percent of GDP in 2011 to 2.1 percent </w:t>
      </w:r>
      <w:r w:rsidR="00C10478">
        <w:rPr>
          <w:rFonts w:ascii="Times New Roman" w:hAnsi="Times New Roman"/>
        </w:rPr>
        <w:t xml:space="preserve">of GDP </w:t>
      </w:r>
      <w:r w:rsidR="00163F96" w:rsidRPr="00163F96">
        <w:rPr>
          <w:rFonts w:ascii="Times New Roman" w:hAnsi="Times New Roman"/>
        </w:rPr>
        <w:t>in 2016.</w:t>
      </w:r>
      <w:r w:rsidR="00E05DD2">
        <w:rPr>
          <w:rFonts w:ascii="Times New Roman" w:hAnsi="Times New Roman"/>
        </w:rPr>
        <w:t xml:space="preserve"> </w:t>
      </w:r>
      <w:r w:rsidR="00816DA2" w:rsidRPr="00816DA2">
        <w:rPr>
          <w:rFonts w:ascii="Times New Roman" w:hAnsi="Times New Roman"/>
        </w:rPr>
        <w:t>Debt sustainability analyses conducted by the IMF and the World Bank indicate that Zambia has a high risk of external debt anguish, arising from the Eurobonds maturing in between 2022 and 2027</w:t>
      </w:r>
    </w:p>
    <w:p w14:paraId="522ABFE2" w14:textId="1469943D" w:rsidR="00902DF9" w:rsidRPr="004E3EDC" w:rsidRDefault="00AD77C4" w:rsidP="004E3EDC">
      <w:pPr>
        <w:spacing w:line="240" w:lineRule="auto"/>
        <w:jc w:val="both"/>
        <w:rPr>
          <w:rFonts w:ascii="Times New Roman" w:hAnsi="Times New Roman"/>
        </w:rPr>
      </w:pPr>
      <w:r w:rsidRPr="004E3EDC">
        <w:rPr>
          <w:rFonts w:ascii="Times New Roman" w:hAnsi="Times New Roman"/>
        </w:rPr>
        <w:t>High debt has a negative effect on long-term economic growth. When debt grows, private investment shrinks, lowering future growth and future wages.</w:t>
      </w:r>
      <w:r w:rsidR="000D5300" w:rsidRPr="004E3EDC">
        <w:rPr>
          <w:rFonts w:ascii="Times New Roman" w:hAnsi="Times New Roman"/>
        </w:rPr>
        <w:t xml:space="preserve"> It also threatens to drive interest rates up, to crowd out private investment and to raise inflation. The implications of high debt levels mostly tend to harm the poor.</w:t>
      </w:r>
      <w:r w:rsidR="002E02A9" w:rsidRPr="004E3EDC">
        <w:rPr>
          <w:rFonts w:ascii="Times New Roman" w:hAnsi="Times New Roman"/>
        </w:rPr>
        <w:t xml:space="preserve"> </w:t>
      </w:r>
      <w:r w:rsidR="00F2446B" w:rsidRPr="004E3EDC">
        <w:rPr>
          <w:rFonts w:ascii="Times New Roman" w:hAnsi="Times New Roman"/>
        </w:rPr>
        <w:t>High debt</w:t>
      </w:r>
      <w:r w:rsidR="002E02A9" w:rsidRPr="004E3EDC">
        <w:rPr>
          <w:rFonts w:ascii="Times New Roman" w:hAnsi="Times New Roman"/>
        </w:rPr>
        <w:t xml:space="preserve"> levels </w:t>
      </w:r>
      <w:r w:rsidR="00F2446B" w:rsidRPr="004E3EDC">
        <w:rPr>
          <w:rFonts w:ascii="Times New Roman" w:hAnsi="Times New Roman"/>
        </w:rPr>
        <w:t>have the potential of shrinking</w:t>
      </w:r>
      <w:r w:rsidR="002E02A9" w:rsidRPr="004E3EDC">
        <w:rPr>
          <w:rFonts w:ascii="Times New Roman" w:hAnsi="Times New Roman"/>
        </w:rPr>
        <w:t xml:space="preserve"> investor confidence in the government’s ability to pay back which might cause an interest rate spike.</w:t>
      </w:r>
      <w:r w:rsidRPr="004E3EDC">
        <w:rPr>
          <w:rFonts w:ascii="Times New Roman" w:hAnsi="Times New Roman"/>
        </w:rPr>
        <w:t xml:space="preserve"> </w:t>
      </w:r>
      <w:r w:rsidR="00F2446B" w:rsidRPr="004E3EDC">
        <w:rPr>
          <w:rFonts w:ascii="Times New Roman" w:hAnsi="Times New Roman"/>
        </w:rPr>
        <w:t xml:space="preserve">The cost of a rise in interest rates </w:t>
      </w:r>
      <w:r w:rsidR="00101B8B">
        <w:rPr>
          <w:rFonts w:ascii="Times New Roman" w:hAnsi="Times New Roman"/>
        </w:rPr>
        <w:t xml:space="preserve">as well as high debt levels </w:t>
      </w:r>
      <w:r w:rsidR="00F2446B" w:rsidRPr="004E3EDC">
        <w:rPr>
          <w:rFonts w:ascii="Times New Roman" w:hAnsi="Times New Roman"/>
        </w:rPr>
        <w:t>is usually borne by c</w:t>
      </w:r>
      <w:r w:rsidR="009664D9" w:rsidRPr="004E3EDC">
        <w:rPr>
          <w:rFonts w:ascii="Times New Roman" w:hAnsi="Times New Roman"/>
        </w:rPr>
        <w:t xml:space="preserve">itizens </w:t>
      </w:r>
      <w:r w:rsidR="00F2446B" w:rsidRPr="004E3EDC">
        <w:rPr>
          <w:rFonts w:ascii="Times New Roman" w:hAnsi="Times New Roman"/>
        </w:rPr>
        <w:t xml:space="preserve">through </w:t>
      </w:r>
      <w:r w:rsidR="004E3EDC" w:rsidRPr="004E3EDC">
        <w:rPr>
          <w:rFonts w:ascii="Times New Roman" w:hAnsi="Times New Roman"/>
        </w:rPr>
        <w:t xml:space="preserve">paying </w:t>
      </w:r>
      <w:r w:rsidR="00F2446B" w:rsidRPr="004E3EDC">
        <w:rPr>
          <w:rFonts w:ascii="Times New Roman" w:hAnsi="Times New Roman"/>
        </w:rPr>
        <w:t>high</w:t>
      </w:r>
      <w:r w:rsidR="009664D9" w:rsidRPr="004E3EDC">
        <w:rPr>
          <w:rFonts w:ascii="Times New Roman" w:hAnsi="Times New Roman"/>
        </w:rPr>
        <w:t xml:space="preserve"> taxes.</w:t>
      </w:r>
      <w:r w:rsidR="00902DF9" w:rsidRPr="004E3EDC">
        <w:rPr>
          <w:rFonts w:ascii="Times New Roman" w:hAnsi="Times New Roman"/>
        </w:rPr>
        <w:t xml:space="preserve"> </w:t>
      </w:r>
    </w:p>
    <w:p w14:paraId="4D101DA3" w14:textId="77777777" w:rsidR="00902DF9" w:rsidRPr="004E3EDC" w:rsidRDefault="00902DF9" w:rsidP="004E3EDC">
      <w:pPr>
        <w:spacing w:line="240" w:lineRule="auto"/>
        <w:jc w:val="both"/>
        <w:rPr>
          <w:rFonts w:ascii="Times New Roman" w:hAnsi="Times New Roman"/>
        </w:rPr>
      </w:pPr>
      <w:r w:rsidRPr="004E3EDC">
        <w:rPr>
          <w:rFonts w:ascii="Times New Roman" w:hAnsi="Times New Roman"/>
        </w:rPr>
        <w:t xml:space="preserve">The </w:t>
      </w:r>
      <w:r w:rsidRPr="004E3EDC">
        <w:rPr>
          <w:rFonts w:ascii="Times New Roman" w:hAnsi="Times New Roman"/>
          <w:b/>
        </w:rPr>
        <w:t>June 2017</w:t>
      </w:r>
      <w:r w:rsidRPr="004E3EDC">
        <w:rPr>
          <w:rFonts w:ascii="Times New Roman" w:hAnsi="Times New Roman"/>
        </w:rPr>
        <w:t xml:space="preserve"> JCTR Basic Needs Basket (BNB) for a family of five living in Lusaka stood at </w:t>
      </w:r>
      <w:r w:rsidRPr="004E3EDC">
        <w:rPr>
          <w:rFonts w:ascii="Times New Roman" w:hAnsi="Times New Roman"/>
          <w:b/>
        </w:rPr>
        <w:t>K4</w:t>
      </w:r>
      <w:r w:rsidR="00F2446B" w:rsidRPr="004E3EDC">
        <w:rPr>
          <w:rFonts w:ascii="Times New Roman" w:hAnsi="Times New Roman"/>
          <w:b/>
        </w:rPr>
        <w:t>,</w:t>
      </w:r>
      <w:r w:rsidRPr="004E3EDC">
        <w:rPr>
          <w:rFonts w:ascii="Times New Roman" w:hAnsi="Times New Roman"/>
          <w:b/>
        </w:rPr>
        <w:t>958.52</w:t>
      </w:r>
      <w:r w:rsidR="00590BC1" w:rsidRPr="004E3EDC">
        <w:rPr>
          <w:rFonts w:ascii="Times New Roman" w:hAnsi="Times New Roman"/>
        </w:rPr>
        <w:t xml:space="preserve"> which wa</w:t>
      </w:r>
      <w:r w:rsidRPr="004E3EDC">
        <w:rPr>
          <w:rFonts w:ascii="Times New Roman" w:hAnsi="Times New Roman"/>
        </w:rPr>
        <w:t xml:space="preserve">s </w:t>
      </w:r>
      <w:r w:rsidRPr="004E3EDC">
        <w:rPr>
          <w:rFonts w:ascii="Times New Roman" w:hAnsi="Times New Roman"/>
          <w:b/>
        </w:rPr>
        <w:t>K5.83</w:t>
      </w:r>
      <w:r w:rsidRPr="004E3EDC">
        <w:rPr>
          <w:rFonts w:ascii="Times New Roman" w:hAnsi="Times New Roman"/>
        </w:rPr>
        <w:t xml:space="preserve"> more than the </w:t>
      </w:r>
      <w:r w:rsidR="00590BC1" w:rsidRPr="004E3EDC">
        <w:rPr>
          <w:rFonts w:ascii="Times New Roman" w:hAnsi="Times New Roman"/>
        </w:rPr>
        <w:t xml:space="preserve">May </w:t>
      </w:r>
      <w:r w:rsidR="00F2446B" w:rsidRPr="004E3EDC">
        <w:rPr>
          <w:rFonts w:ascii="Times New Roman" w:hAnsi="Times New Roman"/>
        </w:rPr>
        <w:t>BNB</w:t>
      </w:r>
      <w:r w:rsidR="00590BC1" w:rsidRPr="004E3EDC">
        <w:rPr>
          <w:rFonts w:ascii="Times New Roman" w:hAnsi="Times New Roman"/>
        </w:rPr>
        <w:t xml:space="preserve"> which stood</w:t>
      </w:r>
      <w:r w:rsidRPr="004E3EDC">
        <w:rPr>
          <w:rFonts w:ascii="Times New Roman" w:hAnsi="Times New Roman"/>
        </w:rPr>
        <w:t xml:space="preserve"> at </w:t>
      </w:r>
      <w:r w:rsidRPr="004E3EDC">
        <w:rPr>
          <w:rFonts w:ascii="Times New Roman" w:hAnsi="Times New Roman"/>
          <w:b/>
        </w:rPr>
        <w:t>K4</w:t>
      </w:r>
      <w:r w:rsidR="00F2446B" w:rsidRPr="004E3EDC">
        <w:rPr>
          <w:rFonts w:ascii="Times New Roman" w:hAnsi="Times New Roman"/>
          <w:b/>
        </w:rPr>
        <w:t>,</w:t>
      </w:r>
      <w:r w:rsidRPr="004E3EDC">
        <w:rPr>
          <w:rFonts w:ascii="Times New Roman" w:hAnsi="Times New Roman"/>
          <w:b/>
        </w:rPr>
        <w:t>952.69</w:t>
      </w:r>
      <w:r w:rsidRPr="004E3EDC">
        <w:rPr>
          <w:rFonts w:ascii="Times New Roman" w:hAnsi="Times New Roman"/>
        </w:rPr>
        <w:t xml:space="preserve">. The rise in </w:t>
      </w:r>
      <w:r w:rsidR="00F2446B" w:rsidRPr="004E3EDC">
        <w:rPr>
          <w:rFonts w:ascii="Times New Roman" w:hAnsi="Times New Roman"/>
        </w:rPr>
        <w:t xml:space="preserve">the </w:t>
      </w:r>
      <w:r w:rsidRPr="004E3EDC">
        <w:rPr>
          <w:rFonts w:ascii="Times New Roman" w:hAnsi="Times New Roman"/>
        </w:rPr>
        <w:t xml:space="preserve">BNB can be attributed to increase </w:t>
      </w:r>
      <w:proofErr w:type="gramStart"/>
      <w:r w:rsidRPr="004E3EDC">
        <w:rPr>
          <w:rFonts w:ascii="Times New Roman" w:hAnsi="Times New Roman"/>
        </w:rPr>
        <w:t>in</w:t>
      </w:r>
      <w:proofErr w:type="gramEnd"/>
      <w:r w:rsidRPr="004E3EDC">
        <w:rPr>
          <w:rFonts w:ascii="Times New Roman" w:hAnsi="Times New Roman"/>
        </w:rPr>
        <w:t xml:space="preserve"> some food items like; </w:t>
      </w:r>
      <w:r w:rsidRPr="004E3EDC">
        <w:rPr>
          <w:rFonts w:ascii="Times New Roman" w:hAnsi="Times New Roman"/>
          <w:b/>
        </w:rPr>
        <w:t>cooking oil</w:t>
      </w:r>
      <w:r w:rsidR="00D60537" w:rsidRPr="004E3EDC">
        <w:rPr>
          <w:rFonts w:ascii="Times New Roman" w:hAnsi="Times New Roman"/>
        </w:rPr>
        <w:t xml:space="preserve"> which</w:t>
      </w:r>
      <w:r w:rsidRPr="004E3EDC">
        <w:rPr>
          <w:rFonts w:ascii="Times New Roman" w:hAnsi="Times New Roman"/>
        </w:rPr>
        <w:t xml:space="preserve"> increased from </w:t>
      </w:r>
      <w:r w:rsidR="0046196B" w:rsidRPr="004E3EDC">
        <w:rPr>
          <w:rFonts w:ascii="Times New Roman" w:hAnsi="Times New Roman"/>
          <w:b/>
        </w:rPr>
        <w:t>K48.71 per 2.5 L</w:t>
      </w:r>
      <w:r w:rsidRPr="004E3EDC">
        <w:rPr>
          <w:rFonts w:ascii="Times New Roman" w:hAnsi="Times New Roman"/>
        </w:rPr>
        <w:t xml:space="preserve"> to </w:t>
      </w:r>
      <w:r w:rsidRPr="004E3EDC">
        <w:rPr>
          <w:rFonts w:ascii="Times New Roman" w:hAnsi="Times New Roman"/>
          <w:b/>
        </w:rPr>
        <w:t>K49.39 per 2.5 L</w:t>
      </w:r>
      <w:r w:rsidRPr="004E3EDC">
        <w:rPr>
          <w:rFonts w:ascii="Times New Roman" w:hAnsi="Times New Roman"/>
        </w:rPr>
        <w:t xml:space="preserve">, </w:t>
      </w:r>
      <w:r w:rsidRPr="004E3EDC">
        <w:rPr>
          <w:rFonts w:ascii="Times New Roman" w:hAnsi="Times New Roman"/>
          <w:b/>
        </w:rPr>
        <w:t>bread</w:t>
      </w:r>
      <w:r w:rsidR="00D60537" w:rsidRPr="004E3EDC">
        <w:rPr>
          <w:rFonts w:ascii="Times New Roman" w:hAnsi="Times New Roman"/>
        </w:rPr>
        <w:t xml:space="preserve"> </w:t>
      </w:r>
      <w:r w:rsidRPr="004E3EDC">
        <w:rPr>
          <w:rFonts w:ascii="Times New Roman" w:hAnsi="Times New Roman"/>
        </w:rPr>
        <w:t xml:space="preserve">increased from </w:t>
      </w:r>
      <w:r w:rsidRPr="004E3EDC">
        <w:rPr>
          <w:rFonts w:ascii="Times New Roman" w:hAnsi="Times New Roman"/>
          <w:b/>
        </w:rPr>
        <w:t>K7.67per loaf</w:t>
      </w:r>
      <w:r w:rsidRPr="004E3EDC">
        <w:rPr>
          <w:rFonts w:ascii="Times New Roman" w:hAnsi="Times New Roman"/>
        </w:rPr>
        <w:t xml:space="preserve"> to </w:t>
      </w:r>
      <w:r w:rsidRPr="004E3EDC">
        <w:rPr>
          <w:rFonts w:ascii="Times New Roman" w:hAnsi="Times New Roman"/>
          <w:b/>
        </w:rPr>
        <w:t>K8.2 per loaf</w:t>
      </w:r>
      <w:r w:rsidRPr="004E3EDC">
        <w:rPr>
          <w:rFonts w:ascii="Times New Roman" w:hAnsi="Times New Roman"/>
        </w:rPr>
        <w:t xml:space="preserve">, </w:t>
      </w:r>
      <w:r w:rsidR="00D60537" w:rsidRPr="004E3EDC">
        <w:rPr>
          <w:rFonts w:ascii="Times New Roman" w:hAnsi="Times New Roman"/>
          <w:b/>
        </w:rPr>
        <w:t>sugar</w:t>
      </w:r>
      <w:r w:rsidRPr="004E3EDC">
        <w:rPr>
          <w:rFonts w:ascii="Times New Roman" w:hAnsi="Times New Roman"/>
        </w:rPr>
        <w:t xml:space="preserve"> increased from </w:t>
      </w:r>
      <w:r w:rsidRPr="004E3EDC">
        <w:rPr>
          <w:rFonts w:ascii="Times New Roman" w:hAnsi="Times New Roman"/>
          <w:b/>
        </w:rPr>
        <w:t>K25.86 per 2kg</w:t>
      </w:r>
      <w:r w:rsidRPr="004E3EDC">
        <w:rPr>
          <w:rFonts w:ascii="Times New Roman" w:hAnsi="Times New Roman"/>
        </w:rPr>
        <w:t xml:space="preserve"> to </w:t>
      </w:r>
      <w:r w:rsidRPr="004E3EDC">
        <w:rPr>
          <w:rFonts w:ascii="Times New Roman" w:hAnsi="Times New Roman"/>
          <w:b/>
        </w:rPr>
        <w:t>K26.01 per 2 kg</w:t>
      </w:r>
      <w:r w:rsidRPr="004E3EDC">
        <w:rPr>
          <w:rFonts w:ascii="Times New Roman" w:hAnsi="Times New Roman"/>
        </w:rPr>
        <w:t xml:space="preserve"> and </w:t>
      </w:r>
      <w:r w:rsidR="00D60537" w:rsidRPr="004E3EDC">
        <w:rPr>
          <w:rFonts w:ascii="Times New Roman" w:hAnsi="Times New Roman"/>
          <w:b/>
        </w:rPr>
        <w:t xml:space="preserve">tea </w:t>
      </w:r>
      <w:r w:rsidRPr="004E3EDC">
        <w:rPr>
          <w:rFonts w:ascii="Times New Roman" w:hAnsi="Times New Roman"/>
        </w:rPr>
        <w:t xml:space="preserve">increased from </w:t>
      </w:r>
      <w:r w:rsidRPr="004E3EDC">
        <w:rPr>
          <w:rFonts w:ascii="Times New Roman" w:hAnsi="Times New Roman"/>
          <w:b/>
        </w:rPr>
        <w:t>K74.28 per 1kg bag</w:t>
      </w:r>
      <w:r w:rsidRPr="004E3EDC">
        <w:rPr>
          <w:rFonts w:ascii="Times New Roman" w:hAnsi="Times New Roman"/>
        </w:rPr>
        <w:t xml:space="preserve"> to </w:t>
      </w:r>
      <w:r w:rsidRPr="004E3EDC">
        <w:rPr>
          <w:rFonts w:ascii="Times New Roman" w:hAnsi="Times New Roman"/>
          <w:b/>
        </w:rPr>
        <w:t>K95 per 1kg bag</w:t>
      </w:r>
      <w:r w:rsidRPr="004E3EDC">
        <w:rPr>
          <w:rFonts w:ascii="Times New Roman" w:hAnsi="Times New Roman"/>
        </w:rPr>
        <w:t xml:space="preserve">. Non-food items like </w:t>
      </w:r>
      <w:r w:rsidRPr="004E3EDC">
        <w:rPr>
          <w:rFonts w:ascii="Times New Roman" w:hAnsi="Times New Roman"/>
          <w:b/>
        </w:rPr>
        <w:t xml:space="preserve">charcoal </w:t>
      </w:r>
      <w:r w:rsidRPr="004E3EDC">
        <w:rPr>
          <w:rFonts w:ascii="Times New Roman" w:hAnsi="Times New Roman"/>
        </w:rPr>
        <w:t xml:space="preserve">also increased from </w:t>
      </w:r>
      <w:r w:rsidRPr="004E3EDC">
        <w:rPr>
          <w:rFonts w:ascii="Times New Roman" w:hAnsi="Times New Roman"/>
          <w:b/>
        </w:rPr>
        <w:t>K135 per 90kg bag</w:t>
      </w:r>
      <w:r w:rsidRPr="004E3EDC">
        <w:rPr>
          <w:rFonts w:ascii="Times New Roman" w:hAnsi="Times New Roman"/>
        </w:rPr>
        <w:t xml:space="preserve"> to </w:t>
      </w:r>
      <w:r w:rsidRPr="004E3EDC">
        <w:rPr>
          <w:rFonts w:ascii="Times New Roman" w:hAnsi="Times New Roman"/>
          <w:b/>
        </w:rPr>
        <w:t>K158 per 90kg bag</w:t>
      </w:r>
      <w:r w:rsidR="00D60537" w:rsidRPr="004E3EDC">
        <w:rPr>
          <w:rFonts w:ascii="Times New Roman" w:hAnsi="Times New Roman"/>
        </w:rPr>
        <w:t>. Prices of some food items</w:t>
      </w:r>
      <w:r w:rsidRPr="004E3EDC">
        <w:rPr>
          <w:rFonts w:ascii="Times New Roman" w:hAnsi="Times New Roman"/>
        </w:rPr>
        <w:t xml:space="preserve"> reduced these include</w:t>
      </w:r>
      <w:r w:rsidR="00D60537" w:rsidRPr="004E3EDC">
        <w:rPr>
          <w:rFonts w:ascii="Times New Roman" w:hAnsi="Times New Roman"/>
        </w:rPr>
        <w:t>d</w:t>
      </w:r>
      <w:r w:rsidRPr="004E3EDC">
        <w:rPr>
          <w:rFonts w:ascii="Times New Roman" w:hAnsi="Times New Roman"/>
        </w:rPr>
        <w:t xml:space="preserve">; </w:t>
      </w:r>
      <w:r w:rsidRPr="004E3EDC">
        <w:rPr>
          <w:rFonts w:ascii="Times New Roman" w:hAnsi="Times New Roman"/>
          <w:b/>
        </w:rPr>
        <w:t>mealie meal</w:t>
      </w:r>
      <w:r w:rsidR="00D60537" w:rsidRPr="004E3EDC">
        <w:rPr>
          <w:rFonts w:ascii="Times New Roman" w:hAnsi="Times New Roman"/>
        </w:rPr>
        <w:t xml:space="preserve"> which </w:t>
      </w:r>
      <w:r w:rsidRPr="004E3EDC">
        <w:rPr>
          <w:rFonts w:ascii="Times New Roman" w:hAnsi="Times New Roman"/>
        </w:rPr>
        <w:t xml:space="preserve">reduced from </w:t>
      </w:r>
      <w:r w:rsidRPr="004E3EDC">
        <w:rPr>
          <w:rFonts w:ascii="Times New Roman" w:hAnsi="Times New Roman"/>
          <w:b/>
        </w:rPr>
        <w:t>K90.78 per 25kg</w:t>
      </w:r>
      <w:r w:rsidRPr="004E3EDC">
        <w:rPr>
          <w:rFonts w:ascii="Times New Roman" w:hAnsi="Times New Roman"/>
        </w:rPr>
        <w:t xml:space="preserve"> bag to </w:t>
      </w:r>
      <w:r w:rsidRPr="004E3EDC">
        <w:rPr>
          <w:rFonts w:ascii="Times New Roman" w:hAnsi="Times New Roman"/>
          <w:b/>
        </w:rPr>
        <w:t>K80.4 per 25kg</w:t>
      </w:r>
      <w:r w:rsidRPr="004E3EDC">
        <w:rPr>
          <w:rFonts w:ascii="Times New Roman" w:hAnsi="Times New Roman"/>
        </w:rPr>
        <w:t xml:space="preserve"> bag, </w:t>
      </w:r>
      <w:r w:rsidRPr="004E3EDC">
        <w:rPr>
          <w:rFonts w:ascii="Times New Roman" w:hAnsi="Times New Roman"/>
          <w:b/>
        </w:rPr>
        <w:t xml:space="preserve">kapenta </w:t>
      </w:r>
      <w:r w:rsidRPr="004E3EDC">
        <w:rPr>
          <w:rFonts w:ascii="Times New Roman" w:hAnsi="Times New Roman"/>
        </w:rPr>
        <w:t xml:space="preserve">reduced from </w:t>
      </w:r>
      <w:r w:rsidRPr="004E3EDC">
        <w:rPr>
          <w:rFonts w:ascii="Times New Roman" w:hAnsi="Times New Roman"/>
          <w:b/>
        </w:rPr>
        <w:t>K196 per kg</w:t>
      </w:r>
      <w:r w:rsidRPr="004E3EDC">
        <w:rPr>
          <w:rFonts w:ascii="Times New Roman" w:hAnsi="Times New Roman"/>
        </w:rPr>
        <w:t xml:space="preserve"> to </w:t>
      </w:r>
      <w:r w:rsidRPr="004E3EDC">
        <w:rPr>
          <w:rFonts w:ascii="Times New Roman" w:hAnsi="Times New Roman"/>
          <w:b/>
        </w:rPr>
        <w:t>K169.83 per kg</w:t>
      </w:r>
      <w:r w:rsidRPr="004E3EDC">
        <w:rPr>
          <w:rFonts w:ascii="Times New Roman" w:hAnsi="Times New Roman"/>
        </w:rPr>
        <w:t xml:space="preserve">, </w:t>
      </w:r>
      <w:r w:rsidRPr="004E3EDC">
        <w:rPr>
          <w:rFonts w:ascii="Times New Roman" w:hAnsi="Times New Roman"/>
          <w:b/>
        </w:rPr>
        <w:t>dry fish</w:t>
      </w:r>
      <w:r w:rsidRPr="004E3EDC">
        <w:rPr>
          <w:rFonts w:ascii="Times New Roman" w:hAnsi="Times New Roman"/>
        </w:rPr>
        <w:t xml:space="preserve"> reduced from </w:t>
      </w:r>
      <w:r w:rsidRPr="004E3EDC">
        <w:rPr>
          <w:rFonts w:ascii="Times New Roman" w:hAnsi="Times New Roman"/>
          <w:b/>
        </w:rPr>
        <w:t>K130.55 per kg</w:t>
      </w:r>
      <w:r w:rsidRPr="004E3EDC">
        <w:rPr>
          <w:rFonts w:ascii="Times New Roman" w:hAnsi="Times New Roman"/>
        </w:rPr>
        <w:t xml:space="preserve"> to </w:t>
      </w:r>
      <w:r w:rsidRPr="004E3EDC">
        <w:rPr>
          <w:rFonts w:ascii="Times New Roman" w:hAnsi="Times New Roman"/>
          <w:b/>
        </w:rPr>
        <w:t>K127.4 per kg</w:t>
      </w:r>
      <w:r w:rsidRPr="004E3EDC">
        <w:rPr>
          <w:rFonts w:ascii="Times New Roman" w:hAnsi="Times New Roman"/>
        </w:rPr>
        <w:t xml:space="preserve"> and </w:t>
      </w:r>
      <w:r w:rsidRPr="004E3EDC">
        <w:rPr>
          <w:rFonts w:ascii="Times New Roman" w:hAnsi="Times New Roman"/>
          <w:b/>
        </w:rPr>
        <w:t xml:space="preserve">onion </w:t>
      </w:r>
      <w:r w:rsidRPr="004E3EDC">
        <w:rPr>
          <w:rFonts w:ascii="Times New Roman" w:hAnsi="Times New Roman"/>
        </w:rPr>
        <w:t xml:space="preserve">reduced from </w:t>
      </w:r>
      <w:r w:rsidRPr="004E3EDC">
        <w:rPr>
          <w:rFonts w:ascii="Times New Roman" w:hAnsi="Times New Roman"/>
          <w:b/>
        </w:rPr>
        <w:t>K10.07 per kg</w:t>
      </w:r>
      <w:r w:rsidRPr="004E3EDC">
        <w:rPr>
          <w:rFonts w:ascii="Times New Roman" w:hAnsi="Times New Roman"/>
        </w:rPr>
        <w:t xml:space="preserve"> to </w:t>
      </w:r>
      <w:r w:rsidRPr="004E3EDC">
        <w:rPr>
          <w:rFonts w:ascii="Times New Roman" w:hAnsi="Times New Roman"/>
          <w:b/>
        </w:rPr>
        <w:t>K9.33 per kg</w:t>
      </w:r>
      <w:r w:rsidRPr="004E3EDC">
        <w:rPr>
          <w:rFonts w:ascii="Times New Roman" w:hAnsi="Times New Roman"/>
        </w:rPr>
        <w:t xml:space="preserve">. </w:t>
      </w:r>
    </w:p>
    <w:p w14:paraId="7E4DDC90" w14:textId="761F0B28" w:rsidR="00152A84" w:rsidRPr="004E3EDC" w:rsidRDefault="00590A1D" w:rsidP="004E3EDC">
      <w:pPr>
        <w:spacing w:line="240" w:lineRule="auto"/>
        <w:jc w:val="both"/>
        <w:rPr>
          <w:rFonts w:ascii="Times New Roman" w:hAnsi="Times New Roman"/>
        </w:rPr>
      </w:pPr>
      <w:r w:rsidRPr="004E3EDC">
        <w:rPr>
          <w:rFonts w:ascii="Times New Roman" w:hAnsi="Times New Roman"/>
        </w:rPr>
        <w:t xml:space="preserve">The cost of living </w:t>
      </w:r>
      <w:r w:rsidR="005675B5" w:rsidRPr="004E3EDC">
        <w:rPr>
          <w:rFonts w:ascii="Times New Roman" w:hAnsi="Times New Roman"/>
        </w:rPr>
        <w:t xml:space="preserve">for a family of five in Lusaka </w:t>
      </w:r>
      <w:r w:rsidR="00033234" w:rsidRPr="004E3EDC">
        <w:rPr>
          <w:rFonts w:ascii="Times New Roman" w:hAnsi="Times New Roman"/>
        </w:rPr>
        <w:t>continues to remain high</w:t>
      </w:r>
      <w:r w:rsidR="00573490" w:rsidRPr="004E3EDC">
        <w:rPr>
          <w:rFonts w:ascii="Times New Roman" w:hAnsi="Times New Roman"/>
        </w:rPr>
        <w:t>. Food items like cooking oil, bread</w:t>
      </w:r>
      <w:r w:rsidR="009F5E34" w:rsidRPr="004E3EDC">
        <w:rPr>
          <w:rFonts w:ascii="Times New Roman" w:hAnsi="Times New Roman"/>
        </w:rPr>
        <w:t>, sugar and tea have increased due to increased production costs</w:t>
      </w:r>
      <w:r w:rsidR="00E45CC9">
        <w:rPr>
          <w:rFonts w:ascii="Times New Roman" w:hAnsi="Times New Roman"/>
        </w:rPr>
        <w:t xml:space="preserve"> and this may be attributed to increased electricity tariffs</w:t>
      </w:r>
      <w:r w:rsidR="009F5E34" w:rsidRPr="004E3EDC">
        <w:rPr>
          <w:rFonts w:ascii="Times New Roman" w:hAnsi="Times New Roman"/>
        </w:rPr>
        <w:t xml:space="preserve">. The price of mealie meal reduced in June </w:t>
      </w:r>
      <w:r w:rsidR="00BA566B" w:rsidRPr="004E3EDC">
        <w:rPr>
          <w:rFonts w:ascii="Times New Roman" w:hAnsi="Times New Roman"/>
        </w:rPr>
        <w:t xml:space="preserve">due to reduction in </w:t>
      </w:r>
      <w:r w:rsidR="009F5E34" w:rsidRPr="004E3EDC">
        <w:rPr>
          <w:rFonts w:ascii="Times New Roman" w:hAnsi="Times New Roman"/>
        </w:rPr>
        <w:t>average price of maize being produced by farmers.</w:t>
      </w:r>
    </w:p>
    <w:p w14:paraId="0C13852A" w14:textId="5EE1FDAF" w:rsidR="002E02A9" w:rsidRPr="004E3EDC" w:rsidRDefault="002E02A9" w:rsidP="004E3EDC">
      <w:pPr>
        <w:spacing w:line="240" w:lineRule="auto"/>
        <w:jc w:val="both"/>
        <w:rPr>
          <w:rFonts w:ascii="Times New Roman" w:hAnsi="Times New Roman"/>
        </w:rPr>
      </w:pPr>
      <w:r w:rsidRPr="004E3EDC">
        <w:rPr>
          <w:rFonts w:ascii="Times New Roman" w:hAnsi="Times New Roman"/>
        </w:rPr>
        <w:t>The JCTR is concerned about the co</w:t>
      </w:r>
      <w:r w:rsidR="00907A6C" w:rsidRPr="004E3EDC">
        <w:rPr>
          <w:rFonts w:ascii="Times New Roman" w:hAnsi="Times New Roman"/>
        </w:rPr>
        <w:t xml:space="preserve">untries debt levels and how </w:t>
      </w:r>
      <w:r w:rsidRPr="004E3EDC">
        <w:rPr>
          <w:rFonts w:ascii="Times New Roman" w:hAnsi="Times New Roman"/>
        </w:rPr>
        <w:t xml:space="preserve">government is going to pay back these huge sums of </w:t>
      </w:r>
      <w:r w:rsidR="00907A6C" w:rsidRPr="004E3EDC">
        <w:rPr>
          <w:rFonts w:ascii="Times New Roman" w:hAnsi="Times New Roman"/>
        </w:rPr>
        <w:t>money. The JCTR</w:t>
      </w:r>
      <w:r w:rsidR="001165EA" w:rsidRPr="004E3EDC">
        <w:rPr>
          <w:rFonts w:ascii="Times New Roman" w:hAnsi="Times New Roman"/>
        </w:rPr>
        <w:t xml:space="preserve"> therefore strongly urges</w:t>
      </w:r>
      <w:r w:rsidRPr="004E3EDC">
        <w:rPr>
          <w:rFonts w:ascii="Times New Roman" w:hAnsi="Times New Roman"/>
        </w:rPr>
        <w:t xml:space="preserve"> government to put up immediate </w:t>
      </w:r>
      <w:r w:rsidR="001165EA" w:rsidRPr="004E3EDC">
        <w:rPr>
          <w:rFonts w:ascii="Times New Roman" w:hAnsi="Times New Roman"/>
        </w:rPr>
        <w:t xml:space="preserve">fiscal </w:t>
      </w:r>
      <w:r w:rsidRPr="004E3EDC">
        <w:rPr>
          <w:rFonts w:ascii="Times New Roman" w:hAnsi="Times New Roman"/>
        </w:rPr>
        <w:t xml:space="preserve">measures that will limit governments spending and ensure that government spends according to what is budgeted for and not otherwise. </w:t>
      </w:r>
      <w:r w:rsidR="00466609" w:rsidRPr="004E3EDC">
        <w:rPr>
          <w:rFonts w:ascii="Times New Roman" w:hAnsi="Times New Roman"/>
        </w:rPr>
        <w:t>Most private inves</w:t>
      </w:r>
      <w:r w:rsidR="00A76925" w:rsidRPr="004E3EDC">
        <w:rPr>
          <w:rFonts w:ascii="Times New Roman" w:hAnsi="Times New Roman"/>
        </w:rPr>
        <w:t xml:space="preserve">tments are suffering due to </w:t>
      </w:r>
      <w:r w:rsidR="00466609" w:rsidRPr="004E3EDC">
        <w:rPr>
          <w:rFonts w:ascii="Times New Roman" w:hAnsi="Times New Roman"/>
        </w:rPr>
        <w:t xml:space="preserve">high interest </w:t>
      </w:r>
      <w:r w:rsidR="007E2732" w:rsidRPr="004E3EDC">
        <w:rPr>
          <w:rFonts w:ascii="Times New Roman" w:hAnsi="Times New Roman"/>
        </w:rPr>
        <w:t>rates which have</w:t>
      </w:r>
      <w:r w:rsidR="00466609" w:rsidRPr="004E3EDC">
        <w:rPr>
          <w:rFonts w:ascii="Times New Roman" w:hAnsi="Times New Roman"/>
        </w:rPr>
        <w:t xml:space="preserve"> reduced money circulation within the economy</w:t>
      </w:r>
      <w:r w:rsidR="001E68CA" w:rsidRPr="004E3EDC">
        <w:rPr>
          <w:rFonts w:ascii="Times New Roman" w:hAnsi="Times New Roman"/>
        </w:rPr>
        <w:t xml:space="preserve">. This </w:t>
      </w:r>
      <w:r w:rsidR="00163F96">
        <w:rPr>
          <w:rFonts w:ascii="Times New Roman" w:hAnsi="Times New Roman"/>
        </w:rPr>
        <w:t xml:space="preserve">may led to increased </w:t>
      </w:r>
      <w:r w:rsidR="001E68CA" w:rsidRPr="004E3EDC">
        <w:rPr>
          <w:rFonts w:ascii="Times New Roman" w:hAnsi="Times New Roman"/>
        </w:rPr>
        <w:t>levels of unemployment and pover</w:t>
      </w:r>
      <w:r w:rsidR="00C02DE8" w:rsidRPr="004E3EDC">
        <w:rPr>
          <w:rFonts w:ascii="Times New Roman" w:hAnsi="Times New Roman"/>
        </w:rPr>
        <w:t>ty. The JCTR strongly urges</w:t>
      </w:r>
      <w:r w:rsidR="001E68CA" w:rsidRPr="004E3EDC">
        <w:rPr>
          <w:rFonts w:ascii="Times New Roman" w:hAnsi="Times New Roman"/>
        </w:rPr>
        <w:t xml:space="preserve"> government to reduce on borrowing and focus on </w:t>
      </w:r>
      <w:r w:rsidR="00965B7D" w:rsidRPr="004E3EDC">
        <w:rPr>
          <w:rFonts w:ascii="Times New Roman" w:hAnsi="Times New Roman"/>
        </w:rPr>
        <w:t>a budget deficit reduction plan which will increase income levels and reduce interest’s rates on government debt.</w:t>
      </w:r>
      <w:r w:rsidRPr="004E3EDC">
        <w:rPr>
          <w:rFonts w:ascii="Times New Roman" w:hAnsi="Times New Roman"/>
        </w:rPr>
        <w:t xml:space="preserve"> </w:t>
      </w:r>
      <w:r w:rsidR="00F65F2A" w:rsidRPr="004E3EDC">
        <w:rPr>
          <w:rFonts w:ascii="Times New Roman" w:hAnsi="Times New Roman"/>
        </w:rPr>
        <w:t>Just as the theme for the Seventh National Development Plan states “accelerating development efforts towards vision 2030 without leaving anyone behind." The JCTR urges government to create a diversified and resilient economy for sustained growth and social economic development and to actualize the five pillars of the 7NDP.</w:t>
      </w:r>
    </w:p>
    <w:p w14:paraId="63E851AE" w14:textId="77777777" w:rsidR="00D10FA9" w:rsidRPr="004E3EDC" w:rsidRDefault="00D10FA9" w:rsidP="004E3EDC">
      <w:pPr>
        <w:widowControl w:val="0"/>
        <w:tabs>
          <w:tab w:val="center" w:pos="5580"/>
        </w:tabs>
        <w:autoSpaceDE w:val="0"/>
        <w:autoSpaceDN w:val="0"/>
        <w:adjustRightInd w:val="0"/>
        <w:spacing w:before="185" w:after="0" w:line="240" w:lineRule="auto"/>
        <w:jc w:val="center"/>
        <w:rPr>
          <w:rFonts w:ascii="Times New Roman" w:hAnsi="Times New Roman"/>
          <w:b/>
          <w:bCs/>
          <w:color w:val="000000"/>
          <w:lang w:bidi="he-IL"/>
        </w:rPr>
      </w:pPr>
      <w:r w:rsidRPr="004E3EDC">
        <w:rPr>
          <w:rFonts w:ascii="Times New Roman" w:hAnsi="Times New Roman"/>
          <w:b/>
          <w:bCs/>
          <w:color w:val="000000"/>
          <w:lang w:bidi="he-IL"/>
        </w:rPr>
        <w:lastRenderedPageBreak/>
        <w:t>Jesuit Centre for Theological Reflection, P.O. Box 37774, 10101 Lusaka, Zambia</w:t>
      </w:r>
    </w:p>
    <w:p w14:paraId="62926D9B" w14:textId="77777777" w:rsidR="00D10FA9" w:rsidRPr="004E3EDC" w:rsidRDefault="00D10FA9" w:rsidP="004E3ED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bidi="he-IL"/>
        </w:rPr>
      </w:pPr>
      <w:r w:rsidRPr="004E3EDC">
        <w:rPr>
          <w:rFonts w:ascii="Times New Roman" w:hAnsi="Times New Roman"/>
          <w:b/>
          <w:bCs/>
          <w:color w:val="000000"/>
          <w:lang w:bidi="he-IL"/>
        </w:rPr>
        <w:t>Tel: 260-211-290-410 Fax: 260-211-290-759 E-mail: basicjctr@jesuits.org.zm Website: www.jctr.org.zm</w:t>
      </w:r>
    </w:p>
    <w:p w14:paraId="2683B4A4" w14:textId="77777777" w:rsidR="00D10FA9" w:rsidRPr="004E3EDC" w:rsidRDefault="00D10FA9" w:rsidP="004E3ED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bidi="he-IL"/>
        </w:rPr>
      </w:pPr>
      <w:r w:rsidRPr="004E3EDC">
        <w:rPr>
          <w:rFonts w:ascii="Times New Roman" w:hAnsi="Times New Roman"/>
          <w:b/>
          <w:bCs/>
          <w:color w:val="000000"/>
          <w:lang w:bidi="he-IL"/>
        </w:rPr>
        <w:t>Location: 3813 Martin Mwamba Road, Olympia Park, Lusaka</w:t>
      </w:r>
    </w:p>
    <w:p w14:paraId="25B5CF8C" w14:textId="77777777" w:rsidR="00907A6C" w:rsidRPr="004E3EDC" w:rsidRDefault="00907A6C" w:rsidP="004E3EDC">
      <w:pPr>
        <w:spacing w:line="240" w:lineRule="auto"/>
        <w:jc w:val="both"/>
        <w:rPr>
          <w:rFonts w:ascii="Times New Roman" w:hAnsi="Times New Roman"/>
        </w:rPr>
      </w:pPr>
    </w:p>
    <w:p w14:paraId="4AE7EAC7" w14:textId="77777777" w:rsidR="00907A6C" w:rsidRPr="004E3EDC" w:rsidRDefault="00907A6C" w:rsidP="004E3EDC">
      <w:pPr>
        <w:spacing w:line="240" w:lineRule="auto"/>
        <w:jc w:val="both"/>
        <w:rPr>
          <w:rFonts w:ascii="Times New Roman" w:hAnsi="Times New Roman"/>
        </w:rPr>
      </w:pPr>
    </w:p>
    <w:p w14:paraId="3E26A19F" w14:textId="77777777" w:rsidR="00907A6C" w:rsidRPr="004E3EDC" w:rsidRDefault="00907A6C" w:rsidP="004E3EDC">
      <w:pPr>
        <w:spacing w:line="240" w:lineRule="auto"/>
        <w:jc w:val="both"/>
        <w:rPr>
          <w:rFonts w:ascii="Times New Roman" w:hAnsi="Times New Roman"/>
        </w:rPr>
      </w:pPr>
    </w:p>
    <w:p w14:paraId="6B13159E" w14:textId="77777777" w:rsidR="00907A6C" w:rsidRPr="004E3EDC" w:rsidRDefault="00907A6C" w:rsidP="004E3EDC">
      <w:pPr>
        <w:spacing w:line="240" w:lineRule="auto"/>
        <w:jc w:val="both"/>
        <w:rPr>
          <w:rFonts w:ascii="Times New Roman" w:hAnsi="Times New Roman"/>
        </w:rPr>
      </w:pPr>
    </w:p>
    <w:p w14:paraId="56314BD4" w14:textId="77777777" w:rsidR="00902DF9" w:rsidRPr="004E3EDC" w:rsidRDefault="00902DF9" w:rsidP="004E3EDC">
      <w:pPr>
        <w:spacing w:line="240" w:lineRule="auto"/>
        <w:jc w:val="both"/>
        <w:rPr>
          <w:rFonts w:ascii="Times New Roman" w:hAnsi="Times New Roman"/>
        </w:rPr>
      </w:pPr>
    </w:p>
    <w:p w14:paraId="3C36E08D" w14:textId="77777777" w:rsidR="00902DF9" w:rsidRPr="004E3EDC" w:rsidRDefault="00902DF9" w:rsidP="004E3EDC">
      <w:pPr>
        <w:spacing w:line="240" w:lineRule="auto"/>
        <w:jc w:val="both"/>
        <w:rPr>
          <w:rFonts w:ascii="Times New Roman" w:hAnsi="Times New Roman"/>
        </w:rPr>
      </w:pPr>
    </w:p>
    <w:p w14:paraId="20516794" w14:textId="77777777" w:rsidR="00902DF9" w:rsidRPr="004E3EDC" w:rsidRDefault="00902DF9" w:rsidP="004E3EDC">
      <w:pPr>
        <w:spacing w:line="240" w:lineRule="auto"/>
        <w:jc w:val="both"/>
        <w:rPr>
          <w:rFonts w:ascii="Times New Roman" w:hAnsi="Times New Roman"/>
        </w:rPr>
      </w:pPr>
    </w:p>
    <w:p w14:paraId="6DFF50E2" w14:textId="77777777" w:rsidR="003A20BC" w:rsidRPr="004E3EDC" w:rsidRDefault="003A20BC" w:rsidP="004E3EDC">
      <w:pPr>
        <w:spacing w:after="0" w:line="240" w:lineRule="auto"/>
        <w:jc w:val="both"/>
        <w:rPr>
          <w:rFonts w:ascii="Times New Roman" w:hAnsi="Times New Roman"/>
          <w:lang w:val="en-ZA"/>
        </w:rPr>
      </w:pPr>
    </w:p>
    <w:p w14:paraId="76CEF02D" w14:textId="77777777" w:rsidR="00C23B40" w:rsidRPr="004E3EDC" w:rsidRDefault="00C23B40" w:rsidP="004E3EDC">
      <w:pPr>
        <w:spacing w:line="240" w:lineRule="auto"/>
        <w:jc w:val="both"/>
        <w:rPr>
          <w:rFonts w:ascii="Times New Roman" w:hAnsi="Times New Roman"/>
          <w:b/>
          <w:lang w:val="en-US"/>
        </w:rPr>
      </w:pPr>
    </w:p>
    <w:sectPr w:rsidR="00C23B40" w:rsidRPr="004E3EDC" w:rsidSect="00696C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340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23BE7" w14:textId="77777777" w:rsidR="006C2E1E" w:rsidRDefault="006C2E1E" w:rsidP="009463BA">
      <w:pPr>
        <w:spacing w:after="0" w:line="240" w:lineRule="auto"/>
      </w:pPr>
      <w:r>
        <w:separator/>
      </w:r>
    </w:p>
  </w:endnote>
  <w:endnote w:type="continuationSeparator" w:id="0">
    <w:p w14:paraId="1277277E" w14:textId="77777777" w:rsidR="006C2E1E" w:rsidRDefault="006C2E1E" w:rsidP="0094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DBCAD" w14:textId="77777777" w:rsidR="002B6F44" w:rsidRDefault="002B6F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6C92C" w14:textId="77777777" w:rsidR="002B6F44" w:rsidRDefault="002B6F4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F778B" w14:textId="77777777" w:rsidR="00696CFE" w:rsidRDefault="00696CFE" w:rsidP="00696CFE">
    <w:pPr>
      <w:pStyle w:val="Footer"/>
      <w:pBdr>
        <w:top w:val="thinThickSmallGap" w:sz="24" w:space="18" w:color="622423"/>
      </w:pBdr>
      <w:jc w:val="center"/>
      <w:rPr>
        <w:rFonts w:ascii="Cambria" w:hAnsi="Cambria"/>
      </w:rPr>
    </w:pPr>
    <w:r w:rsidRPr="00B32665">
      <w:rPr>
        <w:b/>
        <w:color w:val="002060"/>
      </w:rPr>
      <w:t>“</w:t>
    </w:r>
    <w:r>
      <w:rPr>
        <w:b/>
        <w:color w:val="002060"/>
      </w:rPr>
      <w:t xml:space="preserve">A JUST ZAMBIAN SOCIETY </w:t>
    </w:r>
    <w:r w:rsidR="00C23B40">
      <w:rPr>
        <w:b/>
        <w:color w:val="002060"/>
      </w:rPr>
      <w:t xml:space="preserve">GUIDED BY FAITH, </w:t>
    </w:r>
    <w:r>
      <w:rPr>
        <w:b/>
        <w:color w:val="002060"/>
      </w:rPr>
      <w:t>WHERE EVERYONE ENJOYS FULLNESS OF LIFE</w:t>
    </w:r>
    <w:r w:rsidRPr="00B32665">
      <w:rPr>
        <w:b/>
        <w:color w:val="002060"/>
      </w:rPr>
      <w:t>”</w:t>
    </w:r>
  </w:p>
  <w:p w14:paraId="2519DFBF" w14:textId="77777777" w:rsidR="00696CFE" w:rsidRDefault="00696C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40B30" w14:textId="77777777" w:rsidR="006C2E1E" w:rsidRDefault="006C2E1E" w:rsidP="009463BA">
      <w:pPr>
        <w:spacing w:after="0" w:line="240" w:lineRule="auto"/>
      </w:pPr>
      <w:r>
        <w:separator/>
      </w:r>
    </w:p>
  </w:footnote>
  <w:footnote w:type="continuationSeparator" w:id="0">
    <w:p w14:paraId="4EB4A7B0" w14:textId="77777777" w:rsidR="006C2E1E" w:rsidRDefault="006C2E1E" w:rsidP="0094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B6088" w14:textId="77777777" w:rsidR="002B6F44" w:rsidRDefault="002B6F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ABC9C" w14:textId="77777777" w:rsidR="009463BA" w:rsidRDefault="008856B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B3E068" wp14:editId="6CB4988C">
              <wp:simplePos x="0" y="0"/>
              <wp:positionH relativeFrom="column">
                <wp:posOffset>2701290</wp:posOffset>
              </wp:positionH>
              <wp:positionV relativeFrom="paragraph">
                <wp:posOffset>212090</wp:posOffset>
              </wp:positionV>
              <wp:extent cx="3962400" cy="904875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F813B6" w14:textId="77777777" w:rsidR="00377B77" w:rsidRPr="00377B77" w:rsidRDefault="00377B77" w:rsidP="00B32665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B3E06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2.7pt;margin-top:16.7pt;width:312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pbIQIAAB0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" stroked="f">
              <v:textbox>
                <w:txbxContent>
                  <w:p w14:paraId="27F813B6" w14:textId="77777777" w:rsidR="00377B77" w:rsidRPr="00377B77" w:rsidRDefault="00377B77" w:rsidP="00B32665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</w:p>
                </w:txbxContent>
              </v:textbox>
            </v:shape>
          </w:pict>
        </mc:Fallback>
      </mc:AlternateContent>
    </w:r>
    <w:r w:rsidR="00377B77" w:rsidRPr="00377B77">
      <w:rPr>
        <w:noProof/>
        <w:lang w:eastAsia="en-GB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5481D" w14:textId="77777777" w:rsidR="00696CFE" w:rsidRDefault="00CE00CA" w:rsidP="00696CFE">
    <w:pPr>
      <w:pStyle w:val="Header"/>
    </w:pPr>
    <w:r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4D177D" wp14:editId="138B0515">
              <wp:simplePos x="0" y="0"/>
              <wp:positionH relativeFrom="column">
                <wp:posOffset>2705100</wp:posOffset>
              </wp:positionH>
              <wp:positionV relativeFrom="paragraph">
                <wp:posOffset>155575</wp:posOffset>
              </wp:positionV>
              <wp:extent cx="3962400" cy="1095375"/>
              <wp:effectExtent l="0" t="0" r="0" b="952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94B48D" w14:textId="77777777" w:rsidR="002B6F44" w:rsidRPr="006751B9" w:rsidRDefault="002B6F44" w:rsidP="002B6F44">
                          <w:pPr>
                            <w:spacing w:after="0" w:line="240" w:lineRule="auto"/>
                            <w:jc w:val="right"/>
                            <w:rPr>
                              <w:b/>
                              <w:color w:val="002060"/>
                            </w:rPr>
                          </w:pPr>
                          <w:r w:rsidRPr="006751B9">
                            <w:rPr>
                              <w:b/>
                              <w:color w:val="002060"/>
                            </w:rPr>
                            <w:t>JESUIT CENTRE FOR THEOLOGICAL REFLECTION</w:t>
                          </w:r>
                        </w:p>
                        <w:p w14:paraId="26DF5792" w14:textId="77777777" w:rsidR="002B6F44" w:rsidRDefault="002B6F44" w:rsidP="002B6F44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3813 Martin Mwamba Road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Olympia</w:t>
                          </w:r>
                          <w:r>
                            <w:rPr>
                              <w:color w:val="002060"/>
                            </w:rPr>
                            <w:t xml:space="preserve"> Park</w:t>
                          </w:r>
                        </w:p>
                        <w:p w14:paraId="612F476A" w14:textId="77777777" w:rsidR="00696CFE" w:rsidRPr="00377B77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P.O Box 37774</w:t>
                          </w:r>
                          <w:r>
                            <w:rPr>
                              <w:color w:val="002060"/>
                            </w:rPr>
                            <w:t>, 10101</w:t>
                          </w:r>
                          <w:r w:rsidRPr="00377B77">
                            <w:rPr>
                              <w:color w:val="002060"/>
                            </w:rPr>
                            <w:t xml:space="preserve"> Lusaka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Zambia</w:t>
                          </w:r>
                        </w:p>
                        <w:p w14:paraId="6DD3A35E" w14:textId="77777777" w:rsidR="00696CFE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b/>
                              <w:color w:val="002060"/>
                            </w:rPr>
                            <w:t>Email:</w:t>
                          </w:r>
                          <w:r>
                            <w:rPr>
                              <w:color w:val="002060"/>
                            </w:rPr>
                            <w:t xml:space="preserve"> jctr</w:t>
                          </w:r>
                          <w:r w:rsidRPr="00377B77">
                            <w:rPr>
                              <w:color w:val="002060"/>
                            </w:rPr>
                            <w:t xml:space="preserve">@jesuits.org.zm </w:t>
                          </w:r>
                        </w:p>
                        <w:p w14:paraId="6B2F42A2" w14:textId="77777777" w:rsidR="00696CFE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>
                            <w:rPr>
                              <w:color w:val="002060"/>
                            </w:rPr>
                            <w:t>www.jctr.org.zm</w:t>
                          </w:r>
                        </w:p>
                        <w:p w14:paraId="0F1C39DD" w14:textId="77777777" w:rsidR="00696CFE" w:rsidRPr="00377B77" w:rsidRDefault="00696CFE" w:rsidP="00696CF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Tel: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+260 211 290410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|</w:t>
                          </w: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Fax: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+260 211 290759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D177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13pt;margin-top:12.25pt;width:312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" stroked="f">
              <v:textbox>
                <w:txbxContent>
                  <w:p w14:paraId="1F94B48D" w14:textId="77777777" w:rsidR="002B6F44" w:rsidRPr="006751B9" w:rsidRDefault="002B6F44" w:rsidP="002B6F44">
                    <w:pPr>
                      <w:spacing w:after="0" w:line="240" w:lineRule="auto"/>
                      <w:jc w:val="right"/>
                      <w:rPr>
                        <w:b/>
                        <w:color w:val="002060"/>
                      </w:rPr>
                    </w:pPr>
                    <w:r w:rsidRPr="006751B9">
                      <w:rPr>
                        <w:b/>
                        <w:color w:val="002060"/>
                      </w:rPr>
                      <w:t>JESUIT CENTRE FOR THEOLOGICAL REFLECTION</w:t>
                    </w:r>
                  </w:p>
                  <w:p w14:paraId="26DF5792" w14:textId="77777777" w:rsidR="002B6F44" w:rsidRDefault="002B6F44" w:rsidP="002B6F44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3813 Martin Mwamba Road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Olympia</w:t>
                    </w:r>
                    <w:r>
                      <w:rPr>
                        <w:color w:val="002060"/>
                      </w:rPr>
                      <w:t xml:space="preserve"> Park</w:t>
                    </w:r>
                  </w:p>
                  <w:p w14:paraId="612F476A" w14:textId="77777777" w:rsidR="00696CFE" w:rsidRPr="00377B77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P.O Box 37774</w:t>
                    </w:r>
                    <w:r>
                      <w:rPr>
                        <w:color w:val="002060"/>
                      </w:rPr>
                      <w:t>, 10101</w:t>
                    </w:r>
                    <w:r w:rsidRPr="00377B77">
                      <w:rPr>
                        <w:color w:val="002060"/>
                      </w:rPr>
                      <w:t xml:space="preserve"> Lusaka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Zambia</w:t>
                    </w:r>
                  </w:p>
                  <w:p w14:paraId="6DD3A35E" w14:textId="77777777" w:rsidR="00696CFE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b/>
                        <w:color w:val="002060"/>
                      </w:rPr>
                      <w:t>Email:</w:t>
                    </w:r>
                    <w:r>
                      <w:rPr>
                        <w:color w:val="002060"/>
                      </w:rPr>
                      <w:t xml:space="preserve"> jctr</w:t>
                    </w:r>
                    <w:r w:rsidRPr="00377B77">
                      <w:rPr>
                        <w:color w:val="002060"/>
                      </w:rPr>
                      <w:t xml:space="preserve">@jesuits.org.zm </w:t>
                    </w:r>
                  </w:p>
                  <w:p w14:paraId="6B2F42A2" w14:textId="77777777" w:rsidR="00696CFE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>
                      <w:rPr>
                        <w:color w:val="002060"/>
                      </w:rPr>
                      <w:t>www.jctr.org.zm</w:t>
                    </w:r>
                  </w:p>
                  <w:p w14:paraId="0F1C39DD" w14:textId="77777777" w:rsidR="00696CFE" w:rsidRPr="00377B77" w:rsidRDefault="00696CFE" w:rsidP="00696CF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Tel:</w:t>
                    </w:r>
                    <w:r w:rsidRPr="00377B77">
                      <w:rPr>
                        <w:color w:val="002060"/>
                      </w:rPr>
                      <w:t xml:space="preserve"> +260 211 290410 </w:t>
                    </w:r>
                    <w:r w:rsidRPr="00377B77">
                      <w:rPr>
                        <w:b/>
                        <w:color w:val="002060"/>
                      </w:rPr>
                      <w:t>|</w:t>
                    </w: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Fax:</w:t>
                    </w:r>
                    <w:r w:rsidRPr="00377B77">
                      <w:rPr>
                        <w:color w:val="002060"/>
                      </w:rPr>
                      <w:t xml:space="preserve"> +260 211 290759</w:t>
                    </w:r>
                  </w:p>
                </w:txbxContent>
              </v:textbox>
            </v:shape>
          </w:pict>
        </mc:Fallback>
      </mc:AlternateContent>
    </w:r>
    <w:r w:rsidR="00696CFE" w:rsidRPr="003A7E26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4EB4F8" wp14:editId="01816CBB">
              <wp:simplePos x="0" y="0"/>
              <wp:positionH relativeFrom="column">
                <wp:posOffset>-593725</wp:posOffset>
              </wp:positionH>
              <wp:positionV relativeFrom="paragraph">
                <wp:posOffset>1411605</wp:posOffset>
              </wp:positionV>
              <wp:extent cx="7362825" cy="0"/>
              <wp:effectExtent l="0" t="0" r="2857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903472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75pt,111.15pt" to="533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" strokecolor="#4579b8" strokeweight="1.75pt"/>
          </w:pict>
        </mc:Fallback>
      </mc:AlternateContent>
    </w:r>
    <w:r w:rsidR="00696CFE" w:rsidRPr="0059609F">
      <w:rPr>
        <w:noProof/>
        <w:lang w:val="en-US"/>
      </w:rPr>
      <w:drawing>
        <wp:inline distT="0" distB="0" distL="0" distR="0" wp14:anchorId="5D350538" wp14:editId="56161387">
          <wp:extent cx="1876425" cy="1371600"/>
          <wp:effectExtent l="0" t="0" r="952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96CFE" w:rsidRPr="00377B77">
      <w:rPr>
        <w:noProof/>
        <w:lang w:eastAsia="en-GB"/>
      </w:rPr>
      <w:t xml:space="preserve"> </w:t>
    </w:r>
  </w:p>
  <w:p w14:paraId="3FFC7A4B" w14:textId="77777777" w:rsidR="00696CFE" w:rsidRDefault="00696C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F7"/>
    <w:rsid w:val="000051E0"/>
    <w:rsid w:val="0001010C"/>
    <w:rsid w:val="00014957"/>
    <w:rsid w:val="000163A5"/>
    <w:rsid w:val="00032021"/>
    <w:rsid w:val="00032193"/>
    <w:rsid w:val="00033234"/>
    <w:rsid w:val="00033F96"/>
    <w:rsid w:val="000371E4"/>
    <w:rsid w:val="0004005A"/>
    <w:rsid w:val="000525F0"/>
    <w:rsid w:val="000578B4"/>
    <w:rsid w:val="00080B19"/>
    <w:rsid w:val="00082901"/>
    <w:rsid w:val="0009103A"/>
    <w:rsid w:val="00091714"/>
    <w:rsid w:val="00094983"/>
    <w:rsid w:val="00094CD8"/>
    <w:rsid w:val="000A2E47"/>
    <w:rsid w:val="000A7A33"/>
    <w:rsid w:val="000B2C8A"/>
    <w:rsid w:val="000B72F8"/>
    <w:rsid w:val="000C275D"/>
    <w:rsid w:val="000C4253"/>
    <w:rsid w:val="000D5300"/>
    <w:rsid w:val="000E15B4"/>
    <w:rsid w:val="000E1B3A"/>
    <w:rsid w:val="000E4478"/>
    <w:rsid w:val="000F3821"/>
    <w:rsid w:val="000F7910"/>
    <w:rsid w:val="00101B8B"/>
    <w:rsid w:val="001165EA"/>
    <w:rsid w:val="0012017C"/>
    <w:rsid w:val="00147E73"/>
    <w:rsid w:val="00152A84"/>
    <w:rsid w:val="00163F96"/>
    <w:rsid w:val="00166672"/>
    <w:rsid w:val="001C4FA1"/>
    <w:rsid w:val="001D56B9"/>
    <w:rsid w:val="001E68CA"/>
    <w:rsid w:val="00200DE4"/>
    <w:rsid w:val="00203FC6"/>
    <w:rsid w:val="002066F9"/>
    <w:rsid w:val="0020742A"/>
    <w:rsid w:val="0022372E"/>
    <w:rsid w:val="00224D91"/>
    <w:rsid w:val="00225E41"/>
    <w:rsid w:val="00226B5B"/>
    <w:rsid w:val="00227878"/>
    <w:rsid w:val="002343AA"/>
    <w:rsid w:val="002419AC"/>
    <w:rsid w:val="00241DC3"/>
    <w:rsid w:val="002533A1"/>
    <w:rsid w:val="002619D0"/>
    <w:rsid w:val="00266F19"/>
    <w:rsid w:val="00271EFA"/>
    <w:rsid w:val="00280D68"/>
    <w:rsid w:val="00291B20"/>
    <w:rsid w:val="002A55C3"/>
    <w:rsid w:val="002B0EEA"/>
    <w:rsid w:val="002B0F67"/>
    <w:rsid w:val="002B2D45"/>
    <w:rsid w:val="002B6F44"/>
    <w:rsid w:val="002C00C9"/>
    <w:rsid w:val="002D035F"/>
    <w:rsid w:val="002E02A9"/>
    <w:rsid w:val="002E111C"/>
    <w:rsid w:val="002E4851"/>
    <w:rsid w:val="002F22F3"/>
    <w:rsid w:val="002F2713"/>
    <w:rsid w:val="0030449C"/>
    <w:rsid w:val="003113BF"/>
    <w:rsid w:val="00341005"/>
    <w:rsid w:val="00341C36"/>
    <w:rsid w:val="00364EBB"/>
    <w:rsid w:val="0037486E"/>
    <w:rsid w:val="0037541B"/>
    <w:rsid w:val="00377B77"/>
    <w:rsid w:val="00381233"/>
    <w:rsid w:val="00381516"/>
    <w:rsid w:val="0038457C"/>
    <w:rsid w:val="003845BD"/>
    <w:rsid w:val="00391A8B"/>
    <w:rsid w:val="00393673"/>
    <w:rsid w:val="003A20BC"/>
    <w:rsid w:val="003A7F21"/>
    <w:rsid w:val="003B0AE6"/>
    <w:rsid w:val="003C2465"/>
    <w:rsid w:val="003D1228"/>
    <w:rsid w:val="003E45B9"/>
    <w:rsid w:val="003F2B1E"/>
    <w:rsid w:val="00417B16"/>
    <w:rsid w:val="00421B0F"/>
    <w:rsid w:val="00422734"/>
    <w:rsid w:val="00427D5B"/>
    <w:rsid w:val="004308A9"/>
    <w:rsid w:val="004310A6"/>
    <w:rsid w:val="0043292E"/>
    <w:rsid w:val="00432C0A"/>
    <w:rsid w:val="004373DA"/>
    <w:rsid w:val="004450B6"/>
    <w:rsid w:val="0044770C"/>
    <w:rsid w:val="00450D68"/>
    <w:rsid w:val="00456133"/>
    <w:rsid w:val="0046196B"/>
    <w:rsid w:val="00466609"/>
    <w:rsid w:val="00467DD4"/>
    <w:rsid w:val="004878EC"/>
    <w:rsid w:val="004916E8"/>
    <w:rsid w:val="004935F7"/>
    <w:rsid w:val="004936DC"/>
    <w:rsid w:val="004A58AE"/>
    <w:rsid w:val="004A6D04"/>
    <w:rsid w:val="004B1032"/>
    <w:rsid w:val="004B3F80"/>
    <w:rsid w:val="004C1DB8"/>
    <w:rsid w:val="004C3F3D"/>
    <w:rsid w:val="004D272F"/>
    <w:rsid w:val="004D753A"/>
    <w:rsid w:val="004E3EDC"/>
    <w:rsid w:val="004E53A1"/>
    <w:rsid w:val="0050258B"/>
    <w:rsid w:val="00502D09"/>
    <w:rsid w:val="005163AD"/>
    <w:rsid w:val="00540F02"/>
    <w:rsid w:val="00541D57"/>
    <w:rsid w:val="005441D3"/>
    <w:rsid w:val="0055115C"/>
    <w:rsid w:val="00553E30"/>
    <w:rsid w:val="00565462"/>
    <w:rsid w:val="005675B5"/>
    <w:rsid w:val="00570E8F"/>
    <w:rsid w:val="00573490"/>
    <w:rsid w:val="00574F18"/>
    <w:rsid w:val="00584EB0"/>
    <w:rsid w:val="00590A1D"/>
    <w:rsid w:val="00590BC1"/>
    <w:rsid w:val="00597E64"/>
    <w:rsid w:val="005A15B2"/>
    <w:rsid w:val="005D1FE6"/>
    <w:rsid w:val="005E5036"/>
    <w:rsid w:val="005E7E36"/>
    <w:rsid w:val="005F2004"/>
    <w:rsid w:val="005F616D"/>
    <w:rsid w:val="005F68AD"/>
    <w:rsid w:val="00604991"/>
    <w:rsid w:val="006057F3"/>
    <w:rsid w:val="00610BC3"/>
    <w:rsid w:val="006132CE"/>
    <w:rsid w:val="00615217"/>
    <w:rsid w:val="006230F5"/>
    <w:rsid w:val="00626098"/>
    <w:rsid w:val="00627723"/>
    <w:rsid w:val="00640E3D"/>
    <w:rsid w:val="006447C4"/>
    <w:rsid w:val="0065124C"/>
    <w:rsid w:val="00654BF6"/>
    <w:rsid w:val="00674D78"/>
    <w:rsid w:val="00676F32"/>
    <w:rsid w:val="00683202"/>
    <w:rsid w:val="006858B5"/>
    <w:rsid w:val="00685AFF"/>
    <w:rsid w:val="00695ACE"/>
    <w:rsid w:val="00696CFE"/>
    <w:rsid w:val="006A4B19"/>
    <w:rsid w:val="006B44F3"/>
    <w:rsid w:val="006C2E1E"/>
    <w:rsid w:val="006C4CAF"/>
    <w:rsid w:val="006D4EC1"/>
    <w:rsid w:val="006E2817"/>
    <w:rsid w:val="006E37F5"/>
    <w:rsid w:val="006E3D8D"/>
    <w:rsid w:val="006E6BB2"/>
    <w:rsid w:val="006E7B2C"/>
    <w:rsid w:val="006E7DC2"/>
    <w:rsid w:val="006F4FE7"/>
    <w:rsid w:val="00704931"/>
    <w:rsid w:val="007107C2"/>
    <w:rsid w:val="00720B40"/>
    <w:rsid w:val="00726F84"/>
    <w:rsid w:val="0073189B"/>
    <w:rsid w:val="00741963"/>
    <w:rsid w:val="00747362"/>
    <w:rsid w:val="00750086"/>
    <w:rsid w:val="007848AD"/>
    <w:rsid w:val="00787F58"/>
    <w:rsid w:val="007A2A8A"/>
    <w:rsid w:val="007B169D"/>
    <w:rsid w:val="007B2DAD"/>
    <w:rsid w:val="007B77FF"/>
    <w:rsid w:val="007E2732"/>
    <w:rsid w:val="007E574A"/>
    <w:rsid w:val="008035DB"/>
    <w:rsid w:val="00804B98"/>
    <w:rsid w:val="008155AB"/>
    <w:rsid w:val="008162F9"/>
    <w:rsid w:val="00816DA2"/>
    <w:rsid w:val="00831669"/>
    <w:rsid w:val="008334AD"/>
    <w:rsid w:val="008532B1"/>
    <w:rsid w:val="0087336F"/>
    <w:rsid w:val="0087761A"/>
    <w:rsid w:val="00883E9A"/>
    <w:rsid w:val="00884B00"/>
    <w:rsid w:val="008856B2"/>
    <w:rsid w:val="00893BC0"/>
    <w:rsid w:val="00893D81"/>
    <w:rsid w:val="00896479"/>
    <w:rsid w:val="008A2857"/>
    <w:rsid w:val="008B0FEA"/>
    <w:rsid w:val="008B776F"/>
    <w:rsid w:val="008C10C0"/>
    <w:rsid w:val="008D0FB0"/>
    <w:rsid w:val="008E1C54"/>
    <w:rsid w:val="008E647E"/>
    <w:rsid w:val="008F7F66"/>
    <w:rsid w:val="00900231"/>
    <w:rsid w:val="00902DF9"/>
    <w:rsid w:val="00907A6C"/>
    <w:rsid w:val="0091486E"/>
    <w:rsid w:val="00914B73"/>
    <w:rsid w:val="00920A6E"/>
    <w:rsid w:val="00921A5A"/>
    <w:rsid w:val="00937B49"/>
    <w:rsid w:val="00941791"/>
    <w:rsid w:val="009463BA"/>
    <w:rsid w:val="00965B7D"/>
    <w:rsid w:val="009662F7"/>
    <w:rsid w:val="009664D9"/>
    <w:rsid w:val="00967320"/>
    <w:rsid w:val="00972D00"/>
    <w:rsid w:val="009823FD"/>
    <w:rsid w:val="00993859"/>
    <w:rsid w:val="00993A50"/>
    <w:rsid w:val="00993E92"/>
    <w:rsid w:val="009948F7"/>
    <w:rsid w:val="009A6B84"/>
    <w:rsid w:val="009B344A"/>
    <w:rsid w:val="009B5706"/>
    <w:rsid w:val="009B6EE8"/>
    <w:rsid w:val="009C63F9"/>
    <w:rsid w:val="009D0742"/>
    <w:rsid w:val="009D1C6F"/>
    <w:rsid w:val="009D3B50"/>
    <w:rsid w:val="009D5864"/>
    <w:rsid w:val="009E270A"/>
    <w:rsid w:val="009E3106"/>
    <w:rsid w:val="009F032E"/>
    <w:rsid w:val="009F3ACC"/>
    <w:rsid w:val="009F5E34"/>
    <w:rsid w:val="00A02586"/>
    <w:rsid w:val="00A0645F"/>
    <w:rsid w:val="00A1161F"/>
    <w:rsid w:val="00A13CA6"/>
    <w:rsid w:val="00A17EA4"/>
    <w:rsid w:val="00A5004F"/>
    <w:rsid w:val="00A56637"/>
    <w:rsid w:val="00A7178F"/>
    <w:rsid w:val="00A76925"/>
    <w:rsid w:val="00A7784D"/>
    <w:rsid w:val="00A96009"/>
    <w:rsid w:val="00AA00FE"/>
    <w:rsid w:val="00AA199F"/>
    <w:rsid w:val="00AC5C15"/>
    <w:rsid w:val="00AD77C4"/>
    <w:rsid w:val="00AE12BF"/>
    <w:rsid w:val="00AF1782"/>
    <w:rsid w:val="00AF4E9E"/>
    <w:rsid w:val="00AF63C8"/>
    <w:rsid w:val="00B0136B"/>
    <w:rsid w:val="00B10297"/>
    <w:rsid w:val="00B14E57"/>
    <w:rsid w:val="00B17A60"/>
    <w:rsid w:val="00B231BA"/>
    <w:rsid w:val="00B235ED"/>
    <w:rsid w:val="00B276FD"/>
    <w:rsid w:val="00B32665"/>
    <w:rsid w:val="00B335C1"/>
    <w:rsid w:val="00B360F0"/>
    <w:rsid w:val="00B54521"/>
    <w:rsid w:val="00B81C1B"/>
    <w:rsid w:val="00B823AB"/>
    <w:rsid w:val="00B841CE"/>
    <w:rsid w:val="00B934C0"/>
    <w:rsid w:val="00BA2666"/>
    <w:rsid w:val="00BA52A3"/>
    <w:rsid w:val="00BA566B"/>
    <w:rsid w:val="00BB2F04"/>
    <w:rsid w:val="00BE343A"/>
    <w:rsid w:val="00BF0545"/>
    <w:rsid w:val="00C02DE8"/>
    <w:rsid w:val="00C07C11"/>
    <w:rsid w:val="00C103D9"/>
    <w:rsid w:val="00C10478"/>
    <w:rsid w:val="00C23B40"/>
    <w:rsid w:val="00C24B2C"/>
    <w:rsid w:val="00C2719C"/>
    <w:rsid w:val="00C45A48"/>
    <w:rsid w:val="00C54F78"/>
    <w:rsid w:val="00C74070"/>
    <w:rsid w:val="00C76DAE"/>
    <w:rsid w:val="00C80F0E"/>
    <w:rsid w:val="00C944B4"/>
    <w:rsid w:val="00CB0C87"/>
    <w:rsid w:val="00CD074A"/>
    <w:rsid w:val="00CD0D69"/>
    <w:rsid w:val="00CD0F85"/>
    <w:rsid w:val="00CD56BC"/>
    <w:rsid w:val="00CE00CA"/>
    <w:rsid w:val="00CE07C0"/>
    <w:rsid w:val="00D067D0"/>
    <w:rsid w:val="00D1010D"/>
    <w:rsid w:val="00D10FA9"/>
    <w:rsid w:val="00D22826"/>
    <w:rsid w:val="00D233C7"/>
    <w:rsid w:val="00D36109"/>
    <w:rsid w:val="00D409AE"/>
    <w:rsid w:val="00D43EF8"/>
    <w:rsid w:val="00D46221"/>
    <w:rsid w:val="00D60537"/>
    <w:rsid w:val="00D6561E"/>
    <w:rsid w:val="00D7053B"/>
    <w:rsid w:val="00D718F8"/>
    <w:rsid w:val="00D77FD3"/>
    <w:rsid w:val="00D82B71"/>
    <w:rsid w:val="00D831A0"/>
    <w:rsid w:val="00D87525"/>
    <w:rsid w:val="00D90D7A"/>
    <w:rsid w:val="00D91C22"/>
    <w:rsid w:val="00D97303"/>
    <w:rsid w:val="00DA1441"/>
    <w:rsid w:val="00DB6B0E"/>
    <w:rsid w:val="00DC1D75"/>
    <w:rsid w:val="00DD695F"/>
    <w:rsid w:val="00DE0E12"/>
    <w:rsid w:val="00DE40FB"/>
    <w:rsid w:val="00DF0B17"/>
    <w:rsid w:val="00E05DD2"/>
    <w:rsid w:val="00E450A7"/>
    <w:rsid w:val="00E45CC9"/>
    <w:rsid w:val="00E52EEE"/>
    <w:rsid w:val="00E5639B"/>
    <w:rsid w:val="00E742DD"/>
    <w:rsid w:val="00E7493A"/>
    <w:rsid w:val="00E77197"/>
    <w:rsid w:val="00E82368"/>
    <w:rsid w:val="00E9550E"/>
    <w:rsid w:val="00EC6E96"/>
    <w:rsid w:val="00EF0C32"/>
    <w:rsid w:val="00EF31A3"/>
    <w:rsid w:val="00F10C0A"/>
    <w:rsid w:val="00F1278C"/>
    <w:rsid w:val="00F2446B"/>
    <w:rsid w:val="00F251C3"/>
    <w:rsid w:val="00F26568"/>
    <w:rsid w:val="00F54358"/>
    <w:rsid w:val="00F54955"/>
    <w:rsid w:val="00F566CA"/>
    <w:rsid w:val="00F56E94"/>
    <w:rsid w:val="00F606BB"/>
    <w:rsid w:val="00F60B2A"/>
    <w:rsid w:val="00F65AB9"/>
    <w:rsid w:val="00F65F2A"/>
    <w:rsid w:val="00F8577F"/>
    <w:rsid w:val="00F961D1"/>
    <w:rsid w:val="00F976F0"/>
    <w:rsid w:val="00FA6CE3"/>
    <w:rsid w:val="00FB4D8E"/>
    <w:rsid w:val="00FB564C"/>
    <w:rsid w:val="00FD4C86"/>
    <w:rsid w:val="00FD4E7D"/>
    <w:rsid w:val="00FE44FD"/>
    <w:rsid w:val="00FE6DAE"/>
    <w:rsid w:val="00FE76FD"/>
    <w:rsid w:val="00FF3877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B7E9C"/>
  <w15:docId w15:val="{42CA39FE-EF52-437B-90E1-BBB18A84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B16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3BA"/>
  </w:style>
  <w:style w:type="paragraph" w:styleId="Footer">
    <w:name w:val="footer"/>
    <w:basedOn w:val="Normal"/>
    <w:link w:val="Foot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3BA"/>
  </w:style>
  <w:style w:type="character" w:styleId="Hyperlink">
    <w:name w:val="Hyperlink"/>
    <w:basedOn w:val="DefaultParagraphFont"/>
    <w:uiPriority w:val="99"/>
    <w:unhideWhenUsed/>
    <w:rsid w:val="009463BA"/>
    <w:rPr>
      <w:color w:val="0000FF"/>
      <w:u w:val="single"/>
    </w:rPr>
  </w:style>
  <w:style w:type="table" w:styleId="TableGrid">
    <w:name w:val="Table Grid"/>
    <w:basedOn w:val="TableNormal"/>
    <w:uiPriority w:val="39"/>
    <w:rsid w:val="00605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343A"/>
    <w:rPr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E4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0FB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0FB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7107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500D5-AB4C-4508-AA0C-ECFE985F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Jomo K. Nyirenda</dc:creator>
  <cp:lastModifiedBy>pc</cp:lastModifiedBy>
  <cp:revision>2</cp:revision>
  <cp:lastPrinted>2017-03-25T12:41:00Z</cp:lastPrinted>
  <dcterms:created xsi:type="dcterms:W3CDTF">2017-07-14T06:44:00Z</dcterms:created>
  <dcterms:modified xsi:type="dcterms:W3CDTF">2017-07-14T06:44:00Z</dcterms:modified>
</cp:coreProperties>
</file>